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678F" w14:textId="50173D52" w:rsidR="00742B84" w:rsidRPr="00A334E6" w:rsidRDefault="001A2A6B" w:rsidP="00A334E6">
      <w:pPr>
        <w:jc w:val="center"/>
        <w:rPr>
          <w:sz w:val="40"/>
          <w:szCs w:val="40"/>
        </w:rPr>
      </w:pPr>
      <w:r w:rsidRPr="00A334E6">
        <w:rPr>
          <w:sz w:val="40"/>
          <w:szCs w:val="40"/>
        </w:rPr>
        <w:t>Village of Stetsonville</w:t>
      </w:r>
    </w:p>
    <w:p w14:paraId="3D6FBAC3" w14:textId="41F67E9F" w:rsidR="001A2A6B" w:rsidRPr="00A334E6" w:rsidRDefault="001A2A6B" w:rsidP="00A334E6">
      <w:pPr>
        <w:jc w:val="center"/>
        <w:rPr>
          <w:sz w:val="40"/>
          <w:szCs w:val="40"/>
        </w:rPr>
      </w:pPr>
      <w:r w:rsidRPr="00A334E6">
        <w:rPr>
          <w:sz w:val="40"/>
          <w:szCs w:val="40"/>
        </w:rPr>
        <w:t>Board Members</w:t>
      </w:r>
    </w:p>
    <w:p w14:paraId="313AC68A" w14:textId="3D5C61DD" w:rsidR="001A2A6B" w:rsidRPr="00A334E6" w:rsidRDefault="001A2A6B" w:rsidP="00A334E6">
      <w:pPr>
        <w:jc w:val="center"/>
        <w:rPr>
          <w:sz w:val="40"/>
          <w:szCs w:val="40"/>
        </w:rPr>
      </w:pPr>
      <w:r w:rsidRPr="00A334E6">
        <w:rPr>
          <w:sz w:val="40"/>
          <w:szCs w:val="40"/>
        </w:rPr>
        <w:t>2023-2025</w:t>
      </w:r>
    </w:p>
    <w:p w14:paraId="0A6144D7" w14:textId="77777777" w:rsidR="001A2A6B" w:rsidRDefault="001A2A6B"/>
    <w:p w14:paraId="56E8E8CD" w14:textId="5B60236E" w:rsidR="001A2A6B" w:rsidRPr="00A334E6" w:rsidRDefault="00A334E6" w:rsidP="00A334E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2A6B" w:rsidRPr="00A334E6">
        <w:rPr>
          <w:sz w:val="32"/>
          <w:szCs w:val="32"/>
        </w:rPr>
        <w:t>Greg Brunner, Village President</w:t>
      </w:r>
      <w:r w:rsidRPr="00A334E6">
        <w:rPr>
          <w:sz w:val="32"/>
          <w:szCs w:val="32"/>
        </w:rPr>
        <w:tab/>
      </w:r>
      <w:r w:rsidRPr="00A334E6">
        <w:rPr>
          <w:sz w:val="32"/>
          <w:szCs w:val="32"/>
        </w:rPr>
        <w:tab/>
        <w:t xml:space="preserve"> (2023-2025)</w:t>
      </w:r>
    </w:p>
    <w:p w14:paraId="09B65565" w14:textId="74C2E826" w:rsidR="001A2A6B" w:rsidRPr="00A334E6" w:rsidRDefault="00A334E6" w:rsidP="00A334E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2A6B" w:rsidRPr="00A334E6">
        <w:rPr>
          <w:sz w:val="32"/>
          <w:szCs w:val="32"/>
        </w:rPr>
        <w:t>Al Riemer, Trustee</w:t>
      </w:r>
      <w:r w:rsidRPr="00A334E6">
        <w:rPr>
          <w:sz w:val="32"/>
          <w:szCs w:val="32"/>
        </w:rPr>
        <w:tab/>
      </w:r>
      <w:r w:rsidRPr="00A334E6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 w:rsidRPr="00A334E6">
        <w:rPr>
          <w:sz w:val="32"/>
          <w:szCs w:val="32"/>
        </w:rPr>
        <w:tab/>
        <w:t>(2023-2025)</w:t>
      </w:r>
    </w:p>
    <w:p w14:paraId="1271F8FC" w14:textId="7450F549" w:rsidR="001A2A6B" w:rsidRPr="00A334E6" w:rsidRDefault="00A334E6" w:rsidP="00A334E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2A6B" w:rsidRPr="00A334E6">
        <w:rPr>
          <w:sz w:val="32"/>
          <w:szCs w:val="32"/>
        </w:rPr>
        <w:t>Stephanie Bohn, Trustee</w:t>
      </w:r>
      <w:r w:rsidRPr="00A334E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334E6">
        <w:rPr>
          <w:sz w:val="32"/>
          <w:szCs w:val="32"/>
        </w:rPr>
        <w:tab/>
        <w:t>(2023-2025)</w:t>
      </w:r>
    </w:p>
    <w:p w14:paraId="7C991F04" w14:textId="60264368" w:rsidR="001A2A6B" w:rsidRPr="00A334E6" w:rsidRDefault="00A334E6" w:rsidP="00A334E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2A6B" w:rsidRPr="00A334E6">
        <w:rPr>
          <w:sz w:val="32"/>
          <w:szCs w:val="32"/>
        </w:rPr>
        <w:t>Will McCarron, Trustee</w:t>
      </w:r>
      <w:r w:rsidRPr="00A334E6">
        <w:rPr>
          <w:sz w:val="32"/>
          <w:szCs w:val="32"/>
        </w:rPr>
        <w:tab/>
      </w:r>
      <w:r w:rsidRPr="00A334E6">
        <w:rPr>
          <w:sz w:val="32"/>
          <w:szCs w:val="32"/>
        </w:rPr>
        <w:tab/>
      </w:r>
      <w:r w:rsidRPr="00A334E6">
        <w:rPr>
          <w:sz w:val="32"/>
          <w:szCs w:val="32"/>
        </w:rPr>
        <w:tab/>
        <w:t>(2022-2024)</w:t>
      </w:r>
    </w:p>
    <w:p w14:paraId="06A76D15" w14:textId="298F8C7F" w:rsidR="001A2A6B" w:rsidRPr="00A334E6" w:rsidRDefault="00A334E6" w:rsidP="00A334E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A2A6B" w:rsidRPr="00A334E6">
        <w:rPr>
          <w:sz w:val="32"/>
          <w:szCs w:val="32"/>
        </w:rPr>
        <w:t>Joseph Dowden, Trustee</w:t>
      </w:r>
      <w:r w:rsidRPr="00A334E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334E6">
        <w:rPr>
          <w:sz w:val="32"/>
          <w:szCs w:val="32"/>
        </w:rPr>
        <w:tab/>
        <w:t>(2022-2024)</w:t>
      </w:r>
    </w:p>
    <w:p w14:paraId="794D7E39" w14:textId="77777777" w:rsidR="00A334E6" w:rsidRDefault="00A334E6" w:rsidP="00A334E6"/>
    <w:p w14:paraId="16AE025A" w14:textId="645C5483" w:rsidR="00A334E6" w:rsidRDefault="00A334E6">
      <w:r>
        <w:t xml:space="preserve">    Trustees, including the village president,  serve a two-year term with alternating members up for re-election each year.  A caucus is held each January to nominate potential candidates.  Elections are held the first Tuesday after the first Monday in April for village offices. </w:t>
      </w:r>
    </w:p>
    <w:sectPr w:rsidR="00A3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6B"/>
    <w:rsid w:val="001A2A6B"/>
    <w:rsid w:val="00501FB3"/>
    <w:rsid w:val="00742B84"/>
    <w:rsid w:val="00A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3A46"/>
  <w15:chartTrackingRefBased/>
  <w15:docId w15:val="{26C7D4FC-5917-4225-BB24-7E3D6852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Stetsonville</dc:creator>
  <cp:keywords/>
  <dc:description/>
  <cp:lastModifiedBy>Village Of Stetsonville</cp:lastModifiedBy>
  <cp:revision>2</cp:revision>
  <dcterms:created xsi:type="dcterms:W3CDTF">2023-04-19T14:41:00Z</dcterms:created>
  <dcterms:modified xsi:type="dcterms:W3CDTF">2023-04-19T14:41:00Z</dcterms:modified>
</cp:coreProperties>
</file>